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674E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O’Hara, Tony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674ECF" w:rsidRPr="008C10A3" w:rsidRDefault="00674ECF" w:rsidP="008C10A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C10A3">
        <w:rPr>
          <w:rFonts w:ascii="Arial" w:hAnsi="Arial" w:cs="Arial"/>
          <w:sz w:val="20"/>
          <w:szCs w:val="20"/>
        </w:rPr>
        <w:t>BSc Forestry ANU 1980.</w:t>
      </w:r>
      <w:proofErr w:type="gramEnd"/>
      <w:r w:rsidR="00E73F36" w:rsidRPr="008C10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3F36" w:rsidRPr="008C10A3">
        <w:rPr>
          <w:rFonts w:ascii="Arial" w:hAnsi="Arial" w:cs="Arial"/>
          <w:sz w:val="20"/>
          <w:szCs w:val="20"/>
        </w:rPr>
        <w:t>Schlich</w:t>
      </w:r>
      <w:proofErr w:type="spellEnd"/>
      <w:r w:rsidR="00E73F36" w:rsidRPr="008C10A3">
        <w:rPr>
          <w:rFonts w:ascii="Arial" w:hAnsi="Arial" w:cs="Arial"/>
          <w:sz w:val="20"/>
          <w:szCs w:val="20"/>
        </w:rPr>
        <w:t xml:space="preserve"> Medal</w:t>
      </w:r>
      <w:r w:rsidR="00A639CE" w:rsidRPr="008C10A3">
        <w:rPr>
          <w:rFonts w:ascii="Arial" w:hAnsi="Arial" w:cs="Arial"/>
          <w:sz w:val="20"/>
          <w:szCs w:val="20"/>
        </w:rPr>
        <w:t xml:space="preserve">.   </w:t>
      </w:r>
      <w:r w:rsidRPr="008C10A3">
        <w:rPr>
          <w:rStyle w:val="degree"/>
          <w:rFonts w:ascii="Arial" w:hAnsi="Arial" w:cs="Arial"/>
          <w:sz w:val="20"/>
          <w:szCs w:val="20"/>
        </w:rPr>
        <w:t>Doctor of Philosophy (Ph.D.)</w:t>
      </w:r>
      <w:proofErr w:type="gramStart"/>
      <w:r w:rsidRPr="008C10A3">
        <w:rPr>
          <w:rStyle w:val="degree"/>
          <w:rFonts w:ascii="Arial" w:hAnsi="Arial" w:cs="Arial"/>
          <w:sz w:val="20"/>
          <w:szCs w:val="20"/>
        </w:rPr>
        <w:t>,</w:t>
      </w:r>
      <w:r w:rsidR="00E73F36" w:rsidRPr="008C10A3">
        <w:rPr>
          <w:rStyle w:val="major"/>
          <w:rFonts w:ascii="Arial" w:hAnsi="Arial" w:cs="Arial"/>
          <w:sz w:val="20"/>
          <w:szCs w:val="20"/>
        </w:rPr>
        <w:t xml:space="preserve">  </w:t>
      </w:r>
      <w:r w:rsidR="00E73F36" w:rsidRPr="008C10A3">
        <w:rPr>
          <w:rFonts w:ascii="Arial" w:hAnsi="Arial" w:cs="Arial"/>
          <w:sz w:val="20"/>
          <w:szCs w:val="20"/>
        </w:rPr>
        <w:t>University</w:t>
      </w:r>
      <w:proofErr w:type="gramEnd"/>
      <w:r w:rsidR="00E73F36" w:rsidRPr="008C10A3">
        <w:rPr>
          <w:rFonts w:ascii="Arial" w:hAnsi="Arial" w:cs="Arial"/>
          <w:sz w:val="20"/>
          <w:szCs w:val="20"/>
        </w:rPr>
        <w:t xml:space="preserve"> of Washington, Seattle  </w:t>
      </w:r>
      <w:r w:rsidRPr="008C10A3">
        <w:rPr>
          <w:rStyle w:val="education-date"/>
          <w:rFonts w:ascii="Arial" w:hAnsi="Arial" w:cs="Arial"/>
          <w:sz w:val="20"/>
          <w:szCs w:val="20"/>
        </w:rPr>
        <w:t>1984 – 1987</w:t>
      </w:r>
      <w:r w:rsidR="00A639CE" w:rsidRPr="008C10A3">
        <w:rPr>
          <w:rStyle w:val="education-date"/>
          <w:rFonts w:ascii="Arial" w:hAnsi="Arial" w:cs="Arial"/>
          <w:sz w:val="20"/>
          <w:szCs w:val="20"/>
        </w:rPr>
        <w:t>.</w:t>
      </w:r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E12C38">
        <w:rPr>
          <w:rFonts w:ascii="Arial" w:hAnsi="Arial" w:cs="Arial"/>
          <w:b w:val="0"/>
          <w:sz w:val="20"/>
          <w:szCs w:val="20"/>
        </w:rPr>
        <w:t>V</w:t>
      </w:r>
      <w:r w:rsidR="00E73F36" w:rsidRPr="00E12C38">
        <w:rPr>
          <w:rFonts w:ascii="Arial" w:hAnsi="Arial" w:cs="Arial"/>
          <w:b w:val="0"/>
          <w:sz w:val="20"/>
          <w:szCs w:val="20"/>
        </w:rPr>
        <w:t>arious Head Office and field roles and undertook PhD studies, Forests NSW</w:t>
      </w:r>
      <w:r w:rsidRPr="00E12C38">
        <w:rPr>
          <w:rFonts w:ascii="Arial" w:hAnsi="Arial" w:cs="Arial"/>
          <w:b w:val="0"/>
          <w:sz w:val="20"/>
          <w:szCs w:val="20"/>
        </w:rPr>
        <w:t xml:space="preserve"> c1981-1991.</w:t>
      </w:r>
      <w:r>
        <w:rPr>
          <w:rFonts w:ascii="Arial" w:hAnsi="Arial" w:cs="Arial"/>
          <w:sz w:val="20"/>
          <w:szCs w:val="20"/>
        </w:rPr>
        <w:t xml:space="preserve">  </w:t>
      </w:r>
      <w:r w:rsidRPr="00E12C38">
        <w:rPr>
          <w:rFonts w:ascii="Arial" w:hAnsi="Arial" w:cs="Arial"/>
          <w:b w:val="0"/>
          <w:sz w:val="20"/>
          <w:szCs w:val="20"/>
        </w:rPr>
        <w:t xml:space="preserve">Marketing Manager </w:t>
      </w:r>
      <w:proofErr w:type="gramStart"/>
      <w:r w:rsidRPr="00E12C38">
        <w:rPr>
          <w:rFonts w:ascii="Arial" w:hAnsi="Arial" w:cs="Arial"/>
          <w:b w:val="0"/>
          <w:sz w:val="20"/>
          <w:szCs w:val="20"/>
        </w:rPr>
        <w:t>Softwoods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E12C38">
        <w:rPr>
          <w:rFonts w:ascii="Arial" w:hAnsi="Arial" w:cs="Arial"/>
          <w:b w:val="0"/>
          <w:sz w:val="20"/>
          <w:szCs w:val="20"/>
        </w:rPr>
        <w:t>Forests</w:t>
      </w:r>
      <w:proofErr w:type="gramEnd"/>
      <w:r w:rsidRPr="00E12C38">
        <w:rPr>
          <w:rFonts w:ascii="Arial" w:hAnsi="Arial" w:cs="Arial"/>
          <w:b w:val="0"/>
          <w:sz w:val="20"/>
          <w:szCs w:val="20"/>
        </w:rPr>
        <w:t xml:space="preserve"> NSW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1992 –1995. </w:t>
      </w:r>
      <w:r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E12C38">
        <w:rPr>
          <w:rFonts w:ascii="Arial" w:hAnsi="Arial" w:cs="Arial"/>
          <w:b w:val="0"/>
          <w:sz w:val="20"/>
          <w:szCs w:val="20"/>
        </w:rPr>
        <w:t xml:space="preserve">Manager </w:t>
      </w:r>
      <w:proofErr w:type="gramStart"/>
      <w:r w:rsidRPr="00E12C38">
        <w:rPr>
          <w:rFonts w:ascii="Arial" w:hAnsi="Arial" w:cs="Arial"/>
          <w:b w:val="0"/>
          <w:sz w:val="20"/>
          <w:szCs w:val="20"/>
        </w:rPr>
        <w:t>Resources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E12C38">
        <w:rPr>
          <w:rFonts w:ascii="Arial" w:hAnsi="Arial" w:cs="Arial"/>
          <w:b w:val="0"/>
          <w:sz w:val="20"/>
          <w:szCs w:val="20"/>
        </w:rPr>
        <w:t>Forests</w:t>
      </w:r>
      <w:proofErr w:type="gramEnd"/>
      <w:r w:rsidRPr="00E12C38">
        <w:rPr>
          <w:rFonts w:ascii="Arial" w:hAnsi="Arial" w:cs="Arial"/>
          <w:b w:val="0"/>
          <w:sz w:val="20"/>
          <w:szCs w:val="20"/>
        </w:rPr>
        <w:t xml:space="preserve"> NSW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 – 1999.  </w:t>
      </w:r>
      <w:r w:rsidRPr="008C10A3">
        <w:rPr>
          <w:rFonts w:ascii="Arial" w:hAnsi="Arial" w:cs="Arial"/>
          <w:b w:val="0"/>
          <w:sz w:val="20"/>
          <w:szCs w:val="20"/>
        </w:rPr>
        <w:t>Responsible for native forest growth and yield monitoring and yield scheduling, GIS, Regional Forest Agreement negotiations and Estate Services.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r w:rsidRPr="00E12C38">
        <w:rPr>
          <w:rFonts w:ascii="Arial" w:hAnsi="Arial" w:cs="Arial"/>
          <w:b w:val="0"/>
          <w:sz w:val="20"/>
          <w:szCs w:val="20"/>
        </w:rPr>
        <w:t xml:space="preserve">General Manager Investment </w:t>
      </w:r>
      <w:proofErr w:type="gramStart"/>
      <w:r w:rsidRPr="00E12C38">
        <w:rPr>
          <w:rFonts w:ascii="Arial" w:hAnsi="Arial" w:cs="Arial"/>
          <w:b w:val="0"/>
          <w:sz w:val="20"/>
          <w:szCs w:val="20"/>
        </w:rPr>
        <w:t>Services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E12C38">
        <w:rPr>
          <w:rFonts w:ascii="Arial" w:hAnsi="Arial" w:cs="Arial"/>
          <w:b w:val="0"/>
          <w:sz w:val="20"/>
          <w:szCs w:val="20"/>
        </w:rPr>
        <w:t>Forests</w:t>
      </w:r>
      <w:proofErr w:type="gramEnd"/>
      <w:r w:rsidRPr="00E12C38">
        <w:rPr>
          <w:rFonts w:ascii="Arial" w:hAnsi="Arial" w:cs="Arial"/>
          <w:b w:val="0"/>
          <w:sz w:val="20"/>
          <w:szCs w:val="20"/>
        </w:rPr>
        <w:t xml:space="preserve"> NSW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1999 –2005. </w:t>
      </w:r>
      <w:r w:rsidRPr="00E12C38">
        <w:rPr>
          <w:rFonts w:ascii="Arial" w:hAnsi="Arial" w:cs="Arial"/>
          <w:b w:val="0"/>
          <w:sz w:val="20"/>
          <w:szCs w:val="20"/>
        </w:rPr>
        <w:t>Associate Director</w:t>
      </w:r>
      <w:r w:rsidRPr="008C10A3">
        <w:rPr>
          <w:rFonts w:ascii="Arial" w:hAnsi="Arial" w:cs="Arial"/>
          <w:b w:val="0"/>
          <w:sz w:val="20"/>
          <w:szCs w:val="20"/>
        </w:rPr>
        <w:t xml:space="preserve">   </w:t>
      </w:r>
      <w:r w:rsidRPr="00E12C38">
        <w:rPr>
          <w:rFonts w:ascii="Arial" w:hAnsi="Arial" w:cs="Arial"/>
          <w:b w:val="0"/>
          <w:sz w:val="20"/>
          <w:szCs w:val="20"/>
        </w:rPr>
        <w:t xml:space="preserve">N.M. Rothschild (Australia) Pty </w:t>
      </w:r>
      <w:proofErr w:type="gramStart"/>
      <w:r w:rsidRPr="00E12C38">
        <w:rPr>
          <w:rFonts w:ascii="Arial" w:hAnsi="Arial" w:cs="Arial"/>
          <w:b w:val="0"/>
          <w:sz w:val="20"/>
          <w:szCs w:val="20"/>
        </w:rPr>
        <w:t>Ltd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>2005</w:t>
      </w:r>
      <w:proofErr w:type="gramEnd"/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  <w:r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Pr="00E12C38">
        <w:rPr>
          <w:rFonts w:ascii="Arial" w:hAnsi="Arial" w:cs="Arial"/>
          <w:b w:val="0"/>
          <w:sz w:val="20"/>
          <w:szCs w:val="20"/>
        </w:rPr>
        <w:t>Director</w:t>
      </w:r>
      <w:r w:rsidRPr="008C10A3">
        <w:rPr>
          <w:rFonts w:ascii="Arial" w:hAnsi="Arial" w:cs="Arial"/>
          <w:b w:val="0"/>
          <w:sz w:val="20"/>
          <w:szCs w:val="20"/>
        </w:rPr>
        <w:t xml:space="preserve">   </w:t>
      </w:r>
      <w:r w:rsidRPr="00E12C38">
        <w:rPr>
          <w:rFonts w:ascii="Arial" w:hAnsi="Arial" w:cs="Arial"/>
          <w:b w:val="0"/>
          <w:sz w:val="20"/>
          <w:szCs w:val="20"/>
        </w:rPr>
        <w:t>Structured Investment Solutions Ltd</w:t>
      </w:r>
      <w:r w:rsidRPr="008C10A3">
        <w:rPr>
          <w:rFonts w:ascii="Arial" w:hAnsi="Arial" w:cs="Arial"/>
          <w:b w:val="0"/>
          <w:sz w:val="20"/>
          <w:szCs w:val="20"/>
        </w:rPr>
        <w:t xml:space="preserve"> 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2005 –2010. </w:t>
      </w:r>
      <w:r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proofErr w:type="gramStart"/>
      <w:r w:rsidRPr="00E12C38">
        <w:rPr>
          <w:rFonts w:ascii="Arial" w:hAnsi="Arial" w:cs="Arial"/>
          <w:b w:val="0"/>
          <w:sz w:val="20"/>
          <w:szCs w:val="20"/>
        </w:rPr>
        <w:t>Consultant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bookmarkStart w:id="1" w:name="company"/>
      <w:r w:rsidRPr="00E12C38">
        <w:rPr>
          <w:rFonts w:ascii="Arial" w:hAnsi="Arial" w:cs="Arial"/>
          <w:b w:val="0"/>
          <w:sz w:val="20"/>
          <w:szCs w:val="20"/>
        </w:rPr>
        <w:t>Chlorophyll</w:t>
      </w:r>
      <w:proofErr w:type="gramEnd"/>
      <w:r w:rsidRPr="00E12C38">
        <w:rPr>
          <w:rFonts w:ascii="Arial" w:hAnsi="Arial" w:cs="Arial"/>
          <w:b w:val="0"/>
          <w:sz w:val="20"/>
          <w:szCs w:val="20"/>
        </w:rPr>
        <w:t xml:space="preserve"> Consulting</w:t>
      </w:r>
      <w:r w:rsidRPr="008C10A3">
        <w:rPr>
          <w:rFonts w:ascii="Arial" w:hAnsi="Arial" w:cs="Arial"/>
          <w:b w:val="0"/>
          <w:sz w:val="20"/>
          <w:szCs w:val="20"/>
        </w:rPr>
        <w:t xml:space="preserve">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December 2010 – , </w:t>
      </w:r>
      <w:r w:rsidRPr="008C10A3">
        <w:rPr>
          <w:rStyle w:val="locality"/>
          <w:rFonts w:ascii="Arial" w:hAnsi="Arial" w:cs="Arial"/>
          <w:b w:val="0"/>
          <w:sz w:val="20"/>
          <w:szCs w:val="20"/>
        </w:rPr>
        <w:t xml:space="preserve">Hornsby.   </w:t>
      </w:r>
      <w:proofErr w:type="gramStart"/>
      <w:r w:rsidRPr="008C10A3">
        <w:rPr>
          <w:rFonts w:ascii="Arial" w:hAnsi="Arial" w:cs="Arial"/>
          <w:b w:val="0"/>
          <w:sz w:val="20"/>
          <w:szCs w:val="20"/>
        </w:rPr>
        <w:t>Forestry and agribusiness, project management, carbon accounting and trading, business analysis and sustainability analysis.</w:t>
      </w:r>
      <w:proofErr w:type="gramEnd"/>
      <w:r w:rsidRPr="008C10A3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bookmarkEnd w:id="0"/>
      <w:bookmarkEnd w:id="1"/>
      <w:r w:rsidRPr="00E12C38">
        <w:rPr>
          <w:rFonts w:ascii="Arial" w:hAnsi="Arial" w:cs="Arial"/>
          <w:b w:val="0"/>
          <w:sz w:val="20"/>
          <w:szCs w:val="20"/>
        </w:rPr>
        <w:t>Principal Consultant</w:t>
      </w:r>
      <w:r w:rsidRPr="008C10A3">
        <w:rPr>
          <w:rFonts w:ascii="Arial" w:hAnsi="Arial" w:cs="Arial"/>
          <w:b w:val="0"/>
          <w:sz w:val="20"/>
          <w:szCs w:val="20"/>
        </w:rPr>
        <w:t xml:space="preserve">   </w:t>
      </w:r>
      <w:r w:rsidRPr="00E12C38">
        <w:rPr>
          <w:rFonts w:ascii="Arial" w:hAnsi="Arial" w:cs="Arial"/>
          <w:b w:val="0"/>
          <w:sz w:val="20"/>
          <w:szCs w:val="20"/>
        </w:rPr>
        <w:t>BDM Resources</w:t>
      </w:r>
      <w:r w:rsidRPr="008C10A3">
        <w:rPr>
          <w:rFonts w:ascii="Arial" w:hAnsi="Arial" w:cs="Arial"/>
          <w:b w:val="0"/>
          <w:sz w:val="20"/>
          <w:szCs w:val="20"/>
        </w:rPr>
        <w:t xml:space="preserve">   </w:t>
      </w:r>
      <w:r w:rsidRPr="008C10A3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2012 </w:t>
      </w:r>
      <w:r w:rsidRPr="008C10A3">
        <w:rPr>
          <w:rStyle w:val="locality"/>
          <w:rFonts w:ascii="Arial" w:hAnsi="Arial" w:cs="Arial"/>
          <w:b w:val="0"/>
          <w:sz w:val="20"/>
          <w:szCs w:val="20"/>
        </w:rPr>
        <w:t>Hamilton, NSW.</w:t>
      </w:r>
      <w:r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2" w:name="_GoBack"/>
      <w:bookmarkEnd w:id="2"/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E12C38" w:rsidRPr="008C10A3" w:rsidRDefault="00E12C38" w:rsidP="00E12C3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E73F36" w:rsidRPr="008C10A3" w:rsidRDefault="00E73F36" w:rsidP="008C10A3">
      <w:pPr>
        <w:pStyle w:val="description"/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95827"/>
    <w:rsid w:val="000D61E4"/>
    <w:rsid w:val="00152B71"/>
    <w:rsid w:val="001B4204"/>
    <w:rsid w:val="00295C8A"/>
    <w:rsid w:val="002B435A"/>
    <w:rsid w:val="002D6379"/>
    <w:rsid w:val="0030264E"/>
    <w:rsid w:val="00302F86"/>
    <w:rsid w:val="003134BD"/>
    <w:rsid w:val="004278EC"/>
    <w:rsid w:val="00490382"/>
    <w:rsid w:val="004A12D1"/>
    <w:rsid w:val="004B7BAE"/>
    <w:rsid w:val="004C49C1"/>
    <w:rsid w:val="00593D0C"/>
    <w:rsid w:val="00674ECF"/>
    <w:rsid w:val="007178B4"/>
    <w:rsid w:val="008C10A3"/>
    <w:rsid w:val="008C2960"/>
    <w:rsid w:val="009A2388"/>
    <w:rsid w:val="00A639CE"/>
    <w:rsid w:val="00AA1C16"/>
    <w:rsid w:val="00C70BD5"/>
    <w:rsid w:val="00D419EC"/>
    <w:rsid w:val="00E12C38"/>
    <w:rsid w:val="00E63841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2013-10-09T22:01:00Z</cp:lastPrinted>
  <dcterms:created xsi:type="dcterms:W3CDTF">2013-10-09T22:07:00Z</dcterms:created>
  <dcterms:modified xsi:type="dcterms:W3CDTF">2013-10-09T23:29:00Z</dcterms:modified>
</cp:coreProperties>
</file>